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Free Form"/>
        <w:spacing w:after="320"/>
        <w:jc w:val="center"/>
        <w:rPr>
          <w:rFonts w:ascii="Times New Roman" w:cs="Times New Roman" w:hAnsi="Times New Roman" w:eastAsia="Times New Roman"/>
        </w:rPr>
      </w:pPr>
      <w:r>
        <w:rPr>
          <w:rFonts w:ascii="Times New Roman" w:hAnsi="Times New Roman"/>
          <w:b w:val="1"/>
          <w:bCs w:val="1"/>
          <w:rtl w:val="0"/>
          <w:lang w:val="en-US"/>
        </w:rPr>
        <w:t>GraceUnited Methodist Church Release and Indemnification Agreement</w:t>
      </w:r>
    </w:p>
    <w:p>
      <w:pPr>
        <w:pStyle w:val="Free Form"/>
        <w:spacing w:after="320"/>
        <w:jc w:val="center"/>
        <w:rPr>
          <w:rFonts w:ascii="Times New Roman" w:cs="Times New Roman" w:hAnsi="Times New Roman" w:eastAsia="Times New Roman"/>
        </w:rPr>
      </w:pPr>
      <w:r>
        <w:rPr>
          <w:rFonts w:ascii="Times New Roman" w:hAnsi="Times New Roman"/>
          <w:b w:val="1"/>
          <w:bCs w:val="1"/>
          <w:rtl w:val="0"/>
          <w:lang w:val="en-US"/>
        </w:rPr>
        <w:t>For use of the Grace</w:t>
      </w:r>
      <w:r>
        <w:rPr>
          <w:rFonts w:ascii="Times New Roman" w:hAnsi="Times New Roman" w:hint="default"/>
          <w:b w:val="1"/>
          <w:bCs w:val="1"/>
          <w:rtl w:val="0"/>
          <w:lang w:val="en-US"/>
        </w:rPr>
        <w:t xml:space="preserve">  </w:t>
      </w:r>
      <w:r>
        <w:rPr>
          <w:rFonts w:ascii="Times New Roman" w:hAnsi="Times New Roman"/>
          <w:b w:val="1"/>
          <w:bCs w:val="1"/>
          <w:rtl w:val="0"/>
          <w:lang w:val="en-US"/>
        </w:rPr>
        <w:t>United Methodist Church Facilities by a Non-Church Group</w:t>
      </w:r>
    </w:p>
    <w:p>
      <w:pPr>
        <w:pStyle w:val="Free Form"/>
        <w:spacing w:after="320"/>
        <w:rPr>
          <w:rFonts w:ascii="Times New Roman" w:cs="Times New Roman" w:hAnsi="Times New Roman" w:eastAsia="Times New Roman"/>
        </w:rPr>
      </w:pPr>
      <w:r>
        <w:rPr>
          <w:rFonts w:ascii="Times New Roman" w:hAnsi="Times New Roman"/>
          <w:rtl w:val="0"/>
          <w:lang w:val="en-US"/>
        </w:rPr>
        <w:t>Name of Person/ Group/Organization:</w:t>
      </w:r>
    </w:p>
    <w:p>
      <w:pPr>
        <w:pStyle w:val="Free Form"/>
        <w:spacing w:after="320"/>
        <w:rPr>
          <w:rFonts w:ascii="Times New Roman" w:cs="Times New Roman" w:hAnsi="Times New Roman" w:eastAsia="Times New Roman"/>
        </w:rPr>
      </w:pPr>
      <w:r>
        <w:rPr>
          <w:rFonts w:ascii="Times New Roman" w:hAnsi="Times New Roman"/>
          <w:rtl w:val="0"/>
          <w:lang w:val="en-US"/>
        </w:rPr>
        <w:t>Purpose of Use:</w:t>
      </w:r>
    </w:p>
    <w:p>
      <w:pPr>
        <w:pStyle w:val="Free Form"/>
        <w:spacing w:after="320"/>
        <w:rPr>
          <w:rFonts w:ascii="Times New Roman" w:cs="Times New Roman" w:hAnsi="Times New Roman" w:eastAsia="Times New Roman"/>
        </w:rPr>
      </w:pPr>
      <w:r>
        <w:rPr>
          <w:rFonts w:ascii="Times New Roman" w:hAnsi="Times New Roman"/>
          <w:rtl w:val="0"/>
          <w:lang w:val="en-US"/>
        </w:rPr>
        <w:t xml:space="preserve">GraceUnited Methodist Church, located at 912 East Pine St, Philipsburg, PA 16866 (hereinafter referred to as </w:t>
      </w:r>
      <w:r>
        <w:rPr>
          <w:rFonts w:ascii="Times New Roman" w:hAnsi="Times New Roman" w:hint="default"/>
          <w:rtl w:val="0"/>
          <w:lang w:val="en-US"/>
        </w:rPr>
        <w:t>“</w:t>
      </w:r>
      <w:r>
        <w:rPr>
          <w:rFonts w:ascii="Times New Roman" w:hAnsi="Times New Roman"/>
          <w:rtl w:val="0"/>
          <w:lang w:val="en-US"/>
        </w:rPr>
        <w:t>GUMC</w:t>
      </w:r>
      <w:r>
        <w:rPr>
          <w:rFonts w:ascii="Times New Roman" w:hAnsi="Times New Roman" w:hint="default"/>
          <w:rtl w:val="0"/>
          <w:lang w:val="en-US"/>
        </w:rPr>
        <w:t>”</w:t>
      </w:r>
      <w:r>
        <w:rPr>
          <w:rFonts w:ascii="Times New Roman" w:hAnsi="Times New Roman"/>
          <w:rtl w:val="0"/>
          <w:lang w:val="en-US"/>
        </w:rPr>
        <w:t xml:space="preserve">), hereby agrees to permit ________ (hereinafter referred to as </w:t>
      </w:r>
      <w:r>
        <w:rPr>
          <w:rFonts w:ascii="Times New Roman" w:hAnsi="Times New Roman" w:hint="default"/>
          <w:rtl w:val="0"/>
          <w:lang w:val="en-US"/>
        </w:rPr>
        <w:t>“</w:t>
      </w:r>
      <w:r>
        <w:rPr>
          <w:rFonts w:ascii="Times New Roman" w:hAnsi="Times New Roman"/>
          <w:rtl w:val="0"/>
          <w:lang w:val="en-US"/>
        </w:rPr>
        <w:t>Organization</w:t>
      </w:r>
      <w:r>
        <w:rPr>
          <w:rFonts w:ascii="Times New Roman" w:hAnsi="Times New Roman" w:hint="default"/>
          <w:rtl w:val="0"/>
          <w:lang w:val="en-US"/>
        </w:rPr>
        <w:t>”</w:t>
      </w:r>
      <w:r>
        <w:rPr>
          <w:rFonts w:ascii="Times New Roman" w:hAnsi="Times New Roman"/>
          <w:rtl w:val="0"/>
          <w:lang w:val="en-US"/>
        </w:rPr>
        <w:t>) to use the following GUMC premises:___________, but only for the purpose(s) listed.</w:t>
      </w:r>
      <w:r>
        <w:rPr>
          <w:rFonts w:ascii="Times New Roman" w:hAnsi="Times New Roman" w:hint="default"/>
          <w:rtl w:val="0"/>
          <w:lang w:val="en-US"/>
        </w:rPr>
        <w:t> </w:t>
      </w:r>
    </w:p>
    <w:p>
      <w:pPr>
        <w:pStyle w:val="Free Form"/>
        <w:spacing w:after="120"/>
        <w:rPr>
          <w:rFonts w:ascii="Times New Roman" w:cs="Times New Roman" w:hAnsi="Times New Roman" w:eastAsia="Times New Roman"/>
        </w:rPr>
      </w:pPr>
      <w:r>
        <w:rPr>
          <w:rFonts w:ascii="Times New Roman" w:hAnsi="Times New Roman"/>
          <w:b w:val="1"/>
          <w:bCs w:val="1"/>
          <w:rtl w:val="0"/>
          <w:lang w:val="en-US"/>
        </w:rPr>
        <w:t>In consideration of GUMC permitting Organization to use GUMC premises, and intending to be legally bound, Organization hereby agrees as follows:</w:t>
      </w:r>
      <w:r>
        <w:rPr>
          <w:rFonts w:ascii="Times New Roman" w:hAnsi="Times New Roman" w:hint="default"/>
          <w:b w:val="1"/>
          <w:bCs w:val="1"/>
          <w:rtl w:val="0"/>
          <w:lang w:val="en-US"/>
        </w:rPr>
        <w:t> </w:t>
      </w:r>
    </w:p>
    <w:p>
      <w:pPr>
        <w:pStyle w:val="Free Form"/>
        <w:numPr>
          <w:ilvl w:val="0"/>
          <w:numId w:val="2"/>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Organization, on behalf of itself, its members, agents and employees hereby releases GUMC, its trustees, officers, agents and employees, from all liabilities and claims for damages and/or suits for or by reason of any injury or injuries to any person or persons or property of any kind whatsoever from any cause or causes whatsoever while Organization is in or upon GUMC premises or any part thereof during the term of this Agreement, or occasioned by any occupancy or use of GUMC premises or any activity carried on by the Organization in connection therewith.</w:t>
      </w:r>
    </w:p>
    <w:p>
      <w:pPr>
        <w:pStyle w:val="Free Form"/>
        <w:numPr>
          <w:ilvl w:val="0"/>
          <w:numId w:val="2"/>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Organization hereby covenants and agrees to indemnify, defend and hold harmless GUMC, its trustees, officers, agents and employees, from and against any and all liability, claims, charges, expenses (including counsel fees) and costs on account of or by reason of any injuries, liability, claims, suits, or losses however occurring or damages growing out of the same, arising out of the Organization</w:t>
      </w:r>
      <w:r>
        <w:rPr>
          <w:rFonts w:ascii="Times New Roman" w:hAnsi="Times New Roman" w:hint="default"/>
          <w:rtl w:val="0"/>
          <w:lang w:val="fr-FR"/>
        </w:rPr>
        <w:t>’</w:t>
      </w:r>
      <w:r>
        <w:rPr>
          <w:rFonts w:ascii="Times New Roman" w:hAnsi="Times New Roman"/>
          <w:rtl w:val="0"/>
          <w:lang w:val="en-US"/>
        </w:rPr>
        <w:t>s use of GUMC premises, whether or not caused in part by a party indemnified hereunder.</w:t>
      </w:r>
    </w:p>
    <w:p>
      <w:pPr>
        <w:pStyle w:val="Free Form"/>
        <w:numPr>
          <w:ilvl w:val="0"/>
          <w:numId w:val="2"/>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GUMC has the right to require acceptable proof of certain insurance coverages, limits and endorsements depending upon the purpose(s) of the use. Failure to provide acceptable and timely evidence of these insurance requirements to the Church upon request will result in the immediate termination of the right to use GUMC premises. When GUMC requires insurance from Organization for use of GUMC premises then GUMC must be named as an additional insured</w:t>
      </w:r>
    </w:p>
    <w:p>
      <w:pPr>
        <w:pStyle w:val="Free Form"/>
        <w:numPr>
          <w:ilvl w:val="0"/>
          <w:numId w:val="2"/>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The signatory is authorized to sign this document on the Organization</w:t>
      </w:r>
      <w:r>
        <w:rPr>
          <w:rFonts w:ascii="Times New Roman" w:hAnsi="Times New Roman" w:hint="default"/>
          <w:rtl w:val="0"/>
          <w:lang w:val="fr-FR"/>
        </w:rPr>
        <w:t>’</w:t>
      </w:r>
      <w:r>
        <w:rPr>
          <w:rFonts w:ascii="Times New Roman" w:hAnsi="Times New Roman"/>
          <w:rtl w:val="0"/>
          <w:lang w:val="en-US"/>
        </w:rPr>
        <w:t>s behalf and understands and agrees that GUMC accepts no responsibility or liability for any acts or injuries occurring form the use of GUMC facilities for the purpose stated above. Additionally, you agree to use the space in a careful and safe manner that is in compliance with all federal, state, and local laws and regulations.</w:t>
      </w:r>
    </w:p>
    <w:p>
      <w:pPr>
        <w:pStyle w:val="Free Form"/>
        <w:numPr>
          <w:ilvl w:val="0"/>
          <w:numId w:val="2"/>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 xml:space="preserve">The church has the right to terminate use of the building at any time. </w:t>
      </w:r>
    </w:p>
    <w:p>
      <w:pPr>
        <w:pStyle w:val="Free Form"/>
        <w:spacing w:after="120"/>
        <w:ind w:left="480" w:firstLine="0"/>
        <w:rPr>
          <w:rFonts w:ascii="Times New Roman" w:cs="Times New Roman" w:hAnsi="Times New Roman" w:eastAsia="Times New Roman"/>
          <w:b w:val="1"/>
          <w:bCs w:val="1"/>
        </w:rPr>
      </w:pPr>
      <w:r>
        <w:rPr>
          <w:rFonts w:ascii="Times New Roman" w:hAnsi="Times New Roman"/>
          <w:b w:val="1"/>
          <w:bCs w:val="1"/>
          <w:rtl w:val="0"/>
          <w:lang w:val="en-US"/>
        </w:rPr>
        <w:t>Basic requirements for all seeking to use the church facilities</w:t>
      </w:r>
    </w:p>
    <w:p>
      <w:pPr>
        <w:pStyle w:val="Free Form"/>
        <w:numPr>
          <w:ilvl w:val="0"/>
          <w:numId w:val="4"/>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Alcoholic beverages in any form are not permitted on the church property. The pastor and administrative council have the right to cancel any further use of the church facilities if alcohol is found on the church property.</w:t>
      </w:r>
    </w:p>
    <w:p>
      <w:pPr>
        <w:pStyle w:val="Free Form"/>
        <w:numPr>
          <w:ilvl w:val="0"/>
          <w:numId w:val="4"/>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As the spokesperson for your organization, you are responsible for making sure all the members of your organization entering the church facility abide by the appropriate rules as laid forth in this contract as well as proper manner of behavior.</w:t>
      </w:r>
    </w:p>
    <w:p>
      <w:pPr>
        <w:pStyle w:val="Free Form"/>
        <w:numPr>
          <w:ilvl w:val="0"/>
          <w:numId w:val="4"/>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When using the church, the organization agrees to be in compliance with the church</w:t>
      </w:r>
      <w:r>
        <w:rPr>
          <w:rFonts w:ascii="Times New Roman" w:hAnsi="Times New Roman" w:hint="default"/>
          <w:rtl w:val="0"/>
          <w:lang w:val="en-US"/>
        </w:rPr>
        <w:t>’</w:t>
      </w:r>
      <w:r>
        <w:rPr>
          <w:rFonts w:ascii="Times New Roman" w:hAnsi="Times New Roman"/>
          <w:rtl w:val="0"/>
          <w:lang w:val="en-US"/>
        </w:rPr>
        <w:t xml:space="preserve">s safe sanctuary policy </w:t>
      </w:r>
    </w:p>
    <w:p>
      <w:pPr>
        <w:pStyle w:val="Free Form"/>
        <w:numPr>
          <w:ilvl w:val="0"/>
          <w:numId w:val="4"/>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There will be no smoking permitted on the church property</w:t>
      </w:r>
    </w:p>
    <w:p>
      <w:pPr>
        <w:pStyle w:val="Free Form"/>
        <w:numPr>
          <w:ilvl w:val="0"/>
          <w:numId w:val="4"/>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There can be no sitting on the tables. You are responsible for all damages.</w:t>
      </w:r>
    </w:p>
    <w:p>
      <w:pPr>
        <w:pStyle w:val="Free Form"/>
        <w:numPr>
          <w:ilvl w:val="0"/>
          <w:numId w:val="4"/>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Table decorations can be free standing only. No decorations on the walls or ceilings.</w:t>
      </w:r>
    </w:p>
    <w:p>
      <w:pPr>
        <w:pStyle w:val="Free Form"/>
        <w:numPr>
          <w:ilvl w:val="0"/>
          <w:numId w:val="4"/>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We do not provide dish soap, paper products, or any cooking utensils. Nothing is to be removed from the kitchen.</w:t>
      </w:r>
    </w:p>
    <w:p>
      <w:pPr>
        <w:pStyle w:val="Free Form"/>
        <w:numPr>
          <w:ilvl w:val="0"/>
          <w:numId w:val="4"/>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Please clean the area you are using before you exit the building, including the floors and removing all trash. Please turn out all lights before leaving, both in and outside of the church building. Close and lock all windows. Check faucets and toilets for running water. You are responsible for any damages while you are using the building, and for cleaning so it is in as good or better condition than when you entered. Chairs are to be stacked in the closet. Do not put away tables. Dust mop provided, but do not wet mop.</w:t>
      </w:r>
    </w:p>
    <w:p>
      <w:pPr>
        <w:pStyle w:val="Free Form"/>
        <w:numPr>
          <w:ilvl w:val="0"/>
          <w:numId w:val="4"/>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Retain one copy of this contract for your records.</w:t>
      </w:r>
    </w:p>
    <w:p>
      <w:pPr>
        <w:pStyle w:val="Free Form"/>
        <w:numPr>
          <w:ilvl w:val="0"/>
          <w:numId w:val="4"/>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All checks should be addressed to GUMC and mailed to 912 East Pine Street, Philipsburg, PA 16866</w:t>
      </w:r>
    </w:p>
    <w:p>
      <w:pPr>
        <w:pStyle w:val="Free Form"/>
        <w:tabs>
          <w:tab w:val="left" w:pos="220"/>
          <w:tab w:val="left" w:pos="720"/>
        </w:tabs>
        <w:spacing w:after="120"/>
        <w:rPr>
          <w:rFonts w:ascii="Times New Roman" w:cs="Times New Roman" w:hAnsi="Times New Roman" w:eastAsia="Times New Roman"/>
        </w:rPr>
      </w:pPr>
      <w:r>
        <w:rPr>
          <w:rFonts w:ascii="Times New Roman" w:hAnsi="Times New Roman"/>
          <w:rtl w:val="0"/>
          <w:lang w:val="en-US"/>
        </w:rPr>
        <w:t>The amount the Organization owes GUMC is __________</w:t>
      </w:r>
    </w:p>
    <w:p>
      <w:pPr>
        <w:pStyle w:val="Free Form"/>
        <w:tabs>
          <w:tab w:val="left" w:pos="220"/>
          <w:tab w:val="left" w:pos="720"/>
        </w:tabs>
        <w:spacing w:after="120"/>
        <w:rPr>
          <w:rFonts w:ascii="Times New Roman" w:cs="Times New Roman" w:hAnsi="Times New Roman" w:eastAsia="Times New Roman"/>
        </w:rPr>
      </w:pPr>
      <w:r>
        <w:rPr>
          <w:rFonts w:ascii="Times New Roman" w:hAnsi="Times New Roman"/>
          <w:rtl w:val="0"/>
          <w:lang w:val="en-US"/>
        </w:rPr>
        <w:t>Terms:</w:t>
      </w:r>
    </w:p>
    <w:p>
      <w:pPr>
        <w:pStyle w:val="Free Form"/>
        <w:numPr>
          <w:ilvl w:val="0"/>
          <w:numId w:val="6"/>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A deposit of 50% of the building use fee will be returned with this form unless otherwise noted.</w:t>
      </w:r>
    </w:p>
    <w:p>
      <w:pPr>
        <w:pStyle w:val="Free Form"/>
        <w:numPr>
          <w:ilvl w:val="0"/>
          <w:numId w:val="6"/>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If event is canceled 60 or more days ahead of schedule date, the deposit will be returned.</w:t>
      </w:r>
    </w:p>
    <w:p>
      <w:pPr>
        <w:pStyle w:val="Free Form"/>
        <w:numPr>
          <w:ilvl w:val="0"/>
          <w:numId w:val="6"/>
        </w:numPr>
        <w:bidi w:val="0"/>
        <w:spacing w:after="120"/>
        <w:ind w:right="0"/>
        <w:jc w:val="left"/>
        <w:rPr>
          <w:rFonts w:ascii="Times New Roman" w:cs="Times New Roman" w:hAnsi="Times New Roman" w:eastAsia="Times New Roman"/>
          <w:rtl w:val="0"/>
          <w:lang w:val="en-US"/>
        </w:rPr>
      </w:pPr>
      <w:r>
        <w:rPr>
          <w:rFonts w:ascii="Times New Roman" w:hAnsi="Times New Roman"/>
          <w:rtl w:val="0"/>
          <w:lang w:val="en-US"/>
        </w:rPr>
        <w:t xml:space="preserve">Balance due two weeks prior to event. </w:t>
      </w:r>
    </w:p>
    <w:p>
      <w:pPr>
        <w:pStyle w:val="Free Form"/>
        <w:tabs>
          <w:tab w:val="left" w:pos="220"/>
          <w:tab w:val="left" w:pos="720"/>
        </w:tabs>
        <w:spacing w:after="120"/>
        <w:ind w:left="720" w:firstLine="0"/>
        <w:rPr>
          <w:rStyle w:val="None"/>
          <w:rFonts w:ascii="Times New Roman" w:cs="Times New Roman" w:hAnsi="Times New Roman" w:eastAsia="Times New Roman"/>
        </w:rPr>
      </w:pPr>
      <w:r>
        <w:rPr>
          <w:rFonts w:ascii="Times New Roman" w:hAnsi="Times New Roman" w:hint="default"/>
          <w:rtl w:val="0"/>
          <w:lang w:val="en-US"/>
        </w:rPr>
        <w:t xml:space="preserve">  </w:t>
      </w:r>
      <w:r>
        <w:rPr>
          <w:rFonts w:ascii="Times New Roman" w:hAnsi="Times New Roman"/>
          <w:rtl w:val="0"/>
          <w:lang w:val="en-US"/>
        </w:rPr>
        <w:t>Requests to use the facility will be made to Pastor Michelle Bodle (</w:t>
      </w:r>
      <w:r>
        <w:rPr>
          <w:rStyle w:val="Hyperlink.0"/>
        </w:rPr>
        <w:fldChar w:fldCharType="begin" w:fldLock="0"/>
      </w:r>
      <w:r>
        <w:rPr>
          <w:rStyle w:val="Hyperlink.0"/>
        </w:rPr>
        <w:instrText xml:space="preserve"> HYPERLINK "http://us.mc1121.mail.yahoo.com/mc/compose?to=pastor.michelle.bodle@gmail.com"</w:instrText>
      </w:r>
      <w:r>
        <w:rPr>
          <w:rStyle w:val="Hyperlink.0"/>
        </w:rPr>
        <w:fldChar w:fldCharType="separate" w:fldLock="0"/>
      </w:r>
      <w:r>
        <w:rPr>
          <w:rStyle w:val="Hyperlink.0"/>
          <w:rtl w:val="0"/>
          <w:lang w:val="en-US"/>
        </w:rPr>
        <w:t>pastor.michelle.bodle@gmail.com</w:t>
      </w:r>
      <w:r>
        <w:rPr/>
        <w:fldChar w:fldCharType="end" w:fldLock="0"/>
      </w:r>
      <w:r>
        <w:rPr>
          <w:rStyle w:val="None"/>
          <w:rFonts w:ascii="Times New Roman" w:hAnsi="Times New Roman" w:hint="default"/>
          <w:rtl w:val="0"/>
          <w:lang w:val="en-US"/>
        </w:rPr>
        <w:t xml:space="preserve">  </w:t>
      </w:r>
      <w:r>
        <w:rPr>
          <w:rStyle w:val="None"/>
          <w:rFonts w:ascii="Times New Roman" w:hAnsi="Times New Roman"/>
          <w:rtl w:val="0"/>
          <w:lang w:val="en-US"/>
        </w:rPr>
        <w:t xml:space="preserve">or </w:t>
      </w:r>
      <w:r>
        <w:rPr>
          <w:rStyle w:val="None"/>
          <w:rFonts w:ascii="Times New Roman" w:hAnsi="Times New Roman"/>
          <w:u w:val="single"/>
          <w:rtl w:val="0"/>
          <w:lang w:val="en-US"/>
        </w:rPr>
        <w:t>814-342-5612</w:t>
      </w:r>
      <w:r>
        <w:rPr>
          <w:rStyle w:val="None"/>
          <w:rFonts w:ascii="Times New Roman" w:hAnsi="Times New Roman"/>
          <w:rtl w:val="0"/>
          <w:lang w:val="en-US"/>
        </w:rPr>
        <w:t xml:space="preserve">) at least one week in advance of the event; permission for access will be granted pending availability of the facility. </w:t>
      </w:r>
    </w:p>
    <w:p>
      <w:pPr>
        <w:pStyle w:val="Free Form"/>
        <w:tabs>
          <w:tab w:val="left" w:pos="220"/>
          <w:tab w:val="left" w:pos="720"/>
        </w:tabs>
        <w:spacing w:after="120"/>
        <w:rPr>
          <w:rStyle w:val="None"/>
          <w:rFonts w:ascii="Times New Roman" w:cs="Times New Roman" w:hAnsi="Times New Roman" w:eastAsia="Times New Roman"/>
        </w:rPr>
      </w:pPr>
      <w:r>
        <w:rPr>
          <w:rStyle w:val="None"/>
          <w:rFonts w:ascii="Times New Roman" w:cs="Times New Roman" w:hAnsi="Times New Roman" w:eastAsia="Times New Roman"/>
          <w:rtl w:val="0"/>
        </w:rPr>
        <w:tab/>
        <w:tab/>
        <w:t xml:space="preserve">The insurance covering GUMC will not be responsible for any injuries incurred during event. </w:t>
      </w:r>
      <w:r>
        <w:rPr>
          <w:rStyle w:val="None"/>
          <w:rFonts w:ascii="Times New Roman" w:hAnsi="Times New Roman" w:hint="default"/>
          <w:rtl w:val="0"/>
          <w:lang w:val="en-US"/>
        </w:rPr>
        <w:t>   </w:t>
      </w:r>
    </w:p>
    <w:p>
      <w:pPr>
        <w:pStyle w:val="Free Form"/>
        <w:tabs>
          <w:tab w:val="left" w:pos="220"/>
          <w:tab w:val="left" w:pos="720"/>
        </w:tabs>
        <w:spacing w:after="120"/>
        <w:rPr>
          <w:rStyle w:val="None"/>
          <w:rFonts w:ascii="Times New Roman" w:cs="Times New Roman" w:hAnsi="Times New Roman" w:eastAsia="Times New Roman"/>
        </w:rPr>
      </w:pPr>
      <w:r>
        <w:rPr>
          <w:rStyle w:val="None"/>
          <w:rFonts w:ascii="Times New Roman" w:cs="Times New Roman" w:hAnsi="Times New Roman" w:eastAsia="Times New Roman"/>
          <w:rtl w:val="0"/>
        </w:rPr>
        <w:tab/>
        <w:tab/>
        <w:t>In the event of the violation of these terms, use of the building will be terminated.</w:t>
      </w:r>
    </w:p>
    <w:p>
      <w:pPr>
        <w:pStyle w:val="Free Form"/>
        <w:spacing w:after="320"/>
        <w:rPr>
          <w:rStyle w:val="None"/>
          <w:rFonts w:ascii="Times New Roman" w:cs="Times New Roman" w:hAnsi="Times New Roman" w:eastAsia="Times New Roman"/>
        </w:rPr>
      </w:pPr>
      <w:r>
        <w:rPr>
          <w:rStyle w:val="None"/>
          <w:rFonts w:ascii="Times New Roman" w:hAnsi="Times New Roman" w:hint="default"/>
          <w:rtl w:val="0"/>
          <w:lang w:val="en-US"/>
        </w:rPr>
        <w:t> </w:t>
      </w:r>
    </w:p>
    <w:p>
      <w:pPr>
        <w:pStyle w:val="Free Form"/>
        <w:spacing w:after="320"/>
        <w:rPr>
          <w:rStyle w:val="None"/>
          <w:rFonts w:ascii="Times New Roman" w:cs="Times New Roman" w:hAnsi="Times New Roman" w:eastAsia="Times New Roman"/>
        </w:rPr>
      </w:pPr>
      <w:r>
        <w:rPr>
          <w:rStyle w:val="None"/>
          <w:rFonts w:ascii="Times New Roman" w:hAnsi="Times New Roman"/>
          <w:rtl w:val="0"/>
          <w:lang w:val="en-US"/>
        </w:rPr>
        <w:t xml:space="preserve">Distribution Date: </w:t>
      </w:r>
    </w:p>
    <w:p>
      <w:pPr>
        <w:pStyle w:val="Free Form"/>
        <w:spacing w:after="320"/>
        <w:rPr>
          <w:rStyle w:val="None"/>
          <w:rFonts w:ascii="Times New Roman" w:cs="Times New Roman" w:hAnsi="Times New Roman" w:eastAsia="Times New Roman"/>
        </w:rPr>
      </w:pPr>
      <w:r>
        <w:rPr>
          <w:rStyle w:val="None"/>
          <w:rFonts w:ascii="Times New Roman" w:hAnsi="Times New Roman"/>
          <w:rtl w:val="0"/>
          <w:lang w:val="en-US"/>
        </w:rPr>
        <w:t>Original in GUMC church office</w:t>
      </w:r>
      <w:r>
        <w:rPr>
          <w:rStyle w:val="None"/>
          <w:rFonts w:ascii="Times New Roman" w:hAnsi="Times New Roman" w:hint="default"/>
          <w:rtl w:val="0"/>
          <w:lang w:val="en-US"/>
        </w:rPr>
        <w:t>   </w:t>
      </w:r>
    </w:p>
    <w:p>
      <w:pPr>
        <w:pStyle w:val="Free Form"/>
        <w:spacing w:after="120"/>
        <w:rPr>
          <w:rStyle w:val="None"/>
          <w:rFonts w:ascii="Times New Roman" w:cs="Times New Roman" w:hAnsi="Times New Roman" w:eastAsia="Times New Roman"/>
        </w:rPr>
      </w:pPr>
      <w:r>
        <w:rPr>
          <w:rStyle w:val="None"/>
          <w:rFonts w:ascii="Times New Roman" w:hAnsi="Times New Roman"/>
          <w:rtl w:val="0"/>
          <w:lang w:val="en-US"/>
        </w:rPr>
        <w:t>Copy to Organization</w:t>
      </w:r>
    </w:p>
    <w:p>
      <w:pPr>
        <w:pStyle w:val="Free Form"/>
        <w:spacing w:after="120"/>
        <w:rPr>
          <w:rStyle w:val="None"/>
          <w:rFonts w:ascii="Times New Roman" w:cs="Times New Roman" w:hAnsi="Times New Roman" w:eastAsia="Times New Roman"/>
        </w:rPr>
      </w:pPr>
      <w:r>
        <w:rPr>
          <w:rStyle w:val="None"/>
          <w:rFonts w:ascii="Times New Roman" w:hAnsi="Times New Roman" w:hint="default"/>
          <w:rtl w:val="0"/>
          <w:lang w:val="en-US"/>
        </w:rPr>
        <w:t> </w:t>
      </w:r>
    </w:p>
    <w:p>
      <w:pPr>
        <w:pStyle w:val="Free Form"/>
        <w:spacing w:after="120"/>
        <w:rPr>
          <w:rStyle w:val="None"/>
          <w:rFonts w:ascii="Times New Roman" w:cs="Times New Roman" w:hAnsi="Times New Roman" w:eastAsia="Times New Roman"/>
        </w:rPr>
      </w:pPr>
      <w:r>
        <w:rPr>
          <w:rStyle w:val="None"/>
          <w:rFonts w:ascii="Times New Roman" w:hAnsi="Times New Roman"/>
          <w:rtl w:val="0"/>
          <w:lang w:val="en-US"/>
        </w:rPr>
        <w:t>Please sign and print your name with today</w:t>
      </w:r>
      <w:r>
        <w:rPr>
          <w:rStyle w:val="None"/>
          <w:rFonts w:ascii="Times New Roman" w:hAnsi="Times New Roman" w:hint="default"/>
          <w:rtl w:val="0"/>
          <w:lang w:val="fr-FR"/>
        </w:rPr>
        <w:t>’</w:t>
      </w:r>
      <w:r>
        <w:rPr>
          <w:rStyle w:val="None"/>
          <w:rFonts w:ascii="Times New Roman" w:hAnsi="Times New Roman"/>
          <w:rtl w:val="0"/>
          <w:lang w:val="nl-NL"/>
        </w:rPr>
        <w:t>s date</w:t>
      </w:r>
    </w:p>
    <w:p>
      <w:pPr>
        <w:pStyle w:val="Free Form"/>
        <w:spacing w:after="120"/>
        <w:rPr>
          <w:rStyle w:val="None"/>
          <w:rFonts w:ascii="Times New Roman" w:cs="Times New Roman" w:hAnsi="Times New Roman" w:eastAsia="Times New Roman"/>
        </w:rPr>
      </w:pPr>
      <w:r>
        <w:rPr>
          <w:rStyle w:val="None"/>
          <w:rFonts w:ascii="Times New Roman" w:hAnsi="Times New Roman"/>
          <w:rtl w:val="0"/>
          <w:lang w:val="en-US"/>
        </w:rPr>
        <w:t>Spokesperson for Organization: ______________________________</w:t>
      </w:r>
    </w:p>
    <w:p>
      <w:pPr>
        <w:pStyle w:val="Free Form"/>
        <w:spacing w:after="120"/>
        <w:rPr>
          <w:rStyle w:val="None"/>
          <w:rFonts w:ascii="Times New Roman" w:cs="Times New Roman" w:hAnsi="Times New Roman" w:eastAsia="Times New Roman"/>
        </w:rPr>
      </w:pPr>
      <w:r>
        <w:rPr>
          <w:rStyle w:val="None"/>
          <w:rFonts w:ascii="Times New Roman" w:hAnsi="Times New Roman"/>
          <w:rtl w:val="0"/>
          <w:lang w:val="en-US"/>
        </w:rPr>
        <w:t>Address: ________________________________________________</w:t>
      </w:r>
    </w:p>
    <w:p>
      <w:pPr>
        <w:pStyle w:val="Free Form"/>
        <w:spacing w:after="120"/>
        <w:rPr>
          <w:rStyle w:val="None"/>
          <w:rFonts w:ascii="Times New Roman" w:cs="Times New Roman" w:hAnsi="Times New Roman" w:eastAsia="Times New Roman"/>
        </w:rPr>
      </w:pPr>
      <w:r>
        <w:rPr>
          <w:rStyle w:val="None"/>
          <w:rFonts w:ascii="Times New Roman" w:hAnsi="Times New Roman"/>
          <w:rtl w:val="0"/>
          <w:lang w:val="en-US"/>
        </w:rPr>
        <w:t>City: ____________________</w:t>
        <w:tab/>
        <w:t>State: _____</w:t>
        <w:tab/>
        <w:tab/>
        <w:t>Zip: ____________</w:t>
      </w:r>
    </w:p>
    <w:p>
      <w:pPr>
        <w:pStyle w:val="Free Form"/>
        <w:spacing w:after="120"/>
        <w:rPr>
          <w:rStyle w:val="None"/>
          <w:rFonts w:ascii="Times New Roman" w:cs="Times New Roman" w:hAnsi="Times New Roman" w:eastAsia="Times New Roman"/>
        </w:rPr>
      </w:pPr>
      <w:r>
        <w:rPr>
          <w:rStyle w:val="None"/>
          <w:rFonts w:ascii="Times New Roman" w:hAnsi="Times New Roman"/>
          <w:rtl w:val="0"/>
          <w:lang w:val="en-US"/>
        </w:rPr>
        <w:t>Phone: ___________________</w:t>
        <w:tab/>
        <w:t>Date of Event: ______________________</w:t>
      </w:r>
    </w:p>
    <w:p>
      <w:pPr>
        <w:pStyle w:val="Free Form"/>
        <w:spacing w:after="120"/>
        <w:rPr>
          <w:rStyle w:val="None"/>
          <w:rFonts w:ascii="Times New Roman" w:cs="Times New Roman" w:hAnsi="Times New Roman" w:eastAsia="Times New Roman"/>
        </w:rPr>
      </w:pPr>
      <w:r>
        <w:rPr>
          <w:rStyle w:val="None"/>
          <w:rFonts w:ascii="Times New Roman" w:hAnsi="Times New Roman"/>
          <w:rtl w:val="0"/>
          <w:lang w:val="en-US"/>
        </w:rPr>
        <w:t>Description of Event: ______________________________________</w:t>
      </w:r>
    </w:p>
    <w:p>
      <w:pPr>
        <w:pStyle w:val="Free Form"/>
        <w:spacing w:after="120"/>
        <w:rPr>
          <w:rFonts w:ascii="Times New Roman" w:cs="Times New Roman" w:hAnsi="Times New Roman" w:eastAsia="Times New Roman"/>
        </w:rPr>
      </w:pPr>
    </w:p>
    <w:p>
      <w:pPr>
        <w:pStyle w:val="Free Form"/>
        <w:spacing w:after="120"/>
        <w:rPr>
          <w:rStyle w:val="None"/>
          <w:rFonts w:ascii="Times New Roman" w:cs="Times New Roman" w:hAnsi="Times New Roman" w:eastAsia="Times New Roman"/>
        </w:rPr>
      </w:pPr>
      <w:r>
        <w:rPr>
          <w:rStyle w:val="None"/>
          <w:rFonts w:ascii="Times New Roman" w:hAnsi="Times New Roman"/>
          <w:rtl w:val="0"/>
          <w:lang w:val="en-US"/>
        </w:rPr>
        <w:t xml:space="preserve">Pastor: </w:t>
        <w:tab/>
        <w:tab/>
        <w:tab/>
        <w:tab/>
        <w:tab/>
        <w:tab/>
        <w:tab/>
        <w:t>__________________________________________________</w:t>
      </w:r>
    </w:p>
    <w:p>
      <w:pPr>
        <w:pStyle w:val="Free Form"/>
        <w:spacing w:after="120"/>
        <w:rPr>
          <w:rFonts w:ascii="Times New Roman" w:cs="Times New Roman" w:hAnsi="Times New Roman" w:eastAsia="Times New Roman"/>
        </w:rPr>
      </w:pPr>
    </w:p>
    <w:p>
      <w:pPr>
        <w:pStyle w:val="Free Form"/>
        <w:spacing w:after="120"/>
        <w:rPr>
          <w:rFonts w:ascii="Times New Roman" w:cs="Times New Roman" w:hAnsi="Times New Roman" w:eastAsia="Times New Roman"/>
        </w:rPr>
      </w:pPr>
    </w:p>
    <w:p>
      <w:pPr>
        <w:pStyle w:val="Free Form"/>
        <w:spacing w:after="120"/>
      </w:pPr>
      <w:r>
        <w:rPr>
          <w:rStyle w:val="None"/>
          <w:rFonts w:ascii="Times New Roman" w:hAnsi="Times New Roman"/>
          <w:rtl w:val="0"/>
          <w:lang w:val="fr-FR"/>
        </w:rPr>
        <w:t xml:space="preserve"> Administrative Chair: ______________________________________</w:t>
      </w:r>
      <w:r>
        <w:rPr>
          <w:rStyle w:val="None"/>
          <w:rFonts w:ascii="Times New Roman" w:cs="Times New Roman" w:hAnsi="Times New Roman" w:eastAsia="Times New Roman"/>
          <w:lang w:val="fr-FR"/>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tabs>
          <w:tab w:val="left" w:pos="220"/>
        </w:tabs>
        <w:ind w:left="720" w:hanging="50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220"/>
        </w:tabs>
        <w:ind w:left="1220" w:hanging="50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220"/>
        </w:tabs>
        <w:ind w:left="1940" w:hanging="50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220"/>
        </w:tabs>
        <w:ind w:left="2660" w:hanging="50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220"/>
        </w:tabs>
        <w:ind w:left="3380" w:hanging="50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220"/>
        </w:tabs>
        <w:ind w:left="4100" w:hanging="50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220"/>
        </w:tabs>
        <w:ind w:left="4820" w:hanging="50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220"/>
        </w:tabs>
        <w:ind w:left="5540" w:hanging="50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220"/>
        </w:tabs>
        <w:ind w:left="6260" w:hanging="5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Legal"/>
  </w:abstractNum>
  <w:abstractNum w:abstractNumId="3">
    <w:multiLevelType w:val="hybridMultilevel"/>
    <w:styleLink w:val="Legal"/>
    <w:lvl w:ilvl="0">
      <w:start w:val="1"/>
      <w:numFmt w:val="decimal"/>
      <w:suff w:val="tab"/>
      <w:lvlText w:val="%1."/>
      <w:lvlJc w:val="left"/>
      <w:pPr>
        <w:ind w:left="84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1.%2."/>
      <w:lvlJc w:val="left"/>
      <w:pPr>
        <w:ind w:left="1488" w:hanging="648"/>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1.%2.%3."/>
      <w:lvlJc w:val="left"/>
      <w:pPr>
        <w:ind w:left="2064" w:hanging="864"/>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1.%2.%3.%4."/>
      <w:lvlJc w:val="left"/>
      <w:pPr>
        <w:ind w:left="2611" w:hanging="1051"/>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1.%2.%3.%4.%5."/>
      <w:lvlJc w:val="left"/>
      <w:pPr>
        <w:ind w:left="3173" w:hanging="125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1.%2.%3.%4.%5.%6."/>
      <w:lvlJc w:val="left"/>
      <w:pPr>
        <w:ind w:left="3720" w:hanging="144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1.%2.%3.%4.%5.%6.%7."/>
      <w:lvlJc w:val="left"/>
      <w:pPr>
        <w:ind w:left="4296" w:hanging="1656"/>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1.%2.%3.%4.%5.%6.%7.%8."/>
      <w:lvlJc w:val="left"/>
      <w:pPr>
        <w:ind w:left="4843" w:hanging="184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1.%2.%3.%4.%5.%6.%7.%8.%9."/>
      <w:lvlJc w:val="left"/>
      <w:pPr>
        <w:ind w:left="5419" w:hanging="205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List"/>
  </w:abstractNum>
  <w:abstractNum w:abstractNumId="5">
    <w:multiLevelType w:val="hybridMultilevel"/>
    <w:styleLink w:val="List"/>
    <w:lvl w:ilvl="0">
      <w:start w:val="1"/>
      <w:numFmt w:val="decimal"/>
      <w:suff w:val="tab"/>
      <w:lvlText w:val="%1."/>
      <w:lvlJc w:val="left"/>
      <w:pPr>
        <w:tabs>
          <w:tab w:val="left" w:pos="720"/>
        </w:tabs>
        <w:ind w:left="240" w:hanging="24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tabs>
          <w:tab w:val="left" w:pos="720"/>
        </w:tabs>
        <w:ind w:left="600" w:hanging="24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tabs>
          <w:tab w:val="left" w:pos="720"/>
        </w:tabs>
        <w:ind w:left="960" w:hanging="24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s>
        <w:ind w:left="1320" w:hanging="24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tabs>
          <w:tab w:val="left" w:pos="720"/>
        </w:tabs>
        <w:ind w:left="1680" w:hanging="24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tabs>
          <w:tab w:val="left" w:pos="720"/>
        </w:tabs>
        <w:ind w:left="2040" w:hanging="24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s>
        <w:ind w:left="2400" w:hanging="24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tabs>
          <w:tab w:val="left" w:pos="720"/>
        </w:tabs>
        <w:ind w:left="2760" w:hanging="24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tabs>
          <w:tab w:val="left" w:pos="720"/>
        </w:tabs>
        <w:ind w:left="3120" w:hanging="24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Free Form">
    <w:name w:val="Free Form"/>
    <w:next w:val="Free Form"/>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numbering" w:styleId="Imported Style 1">
    <w:name w:val="Imported Style 1"/>
    <w:pPr>
      <w:numPr>
        <w:numId w:val="1"/>
      </w:numPr>
    </w:pPr>
  </w:style>
  <w:style w:type="numbering" w:styleId="Legal">
    <w:name w:val="Legal"/>
    <w:pPr>
      <w:numPr>
        <w:numId w:val="3"/>
      </w:numPr>
    </w:pPr>
  </w:style>
  <w:style w:type="numbering" w:styleId="List">
    <w:name w:val="List"/>
    <w:pPr>
      <w:numPr>
        <w:numId w:val="5"/>
      </w:numPr>
    </w:pPr>
  </w:style>
  <w:style w:type="character" w:styleId="None">
    <w:name w:val="None"/>
  </w:style>
  <w:style w:type="character" w:styleId="Hyperlink.0">
    <w:name w:val="Hyperlink.0"/>
    <w:basedOn w:val="None"/>
    <w:next w:val="Hyperlink.0"/>
    <w:rPr>
      <w:rFonts w:ascii="Times New Roman" w:cs="Times New Roman" w:hAnsi="Times New Roman" w:eastAsia="Times New Roman"/>
      <w:color w:val="011ea9"/>
      <w:u w:val="single" w:color="011ea9"/>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